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3B" w:rsidRDefault="0097013B" w:rsidP="0097013B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486922A6" wp14:editId="046304B6">
            <wp:extent cx="5969407" cy="16668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 M&amp;H logo bas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732" cy="167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3B" w:rsidRDefault="0097013B" w:rsidP="0097013B"/>
    <w:p w:rsidR="0097013B" w:rsidRDefault="0097013B" w:rsidP="0097013B"/>
    <w:p w:rsidR="0097013B" w:rsidRDefault="0097013B" w:rsidP="0097013B"/>
    <w:p w:rsidR="0097013B" w:rsidRPr="000E3172" w:rsidRDefault="0097013B" w:rsidP="0097013B">
      <w:pPr>
        <w:jc w:val="center"/>
        <w:rPr>
          <w:b/>
          <w:bCs/>
          <w:sz w:val="72"/>
          <w:szCs w:val="72"/>
        </w:rPr>
      </w:pPr>
      <w:r w:rsidRPr="000E3172">
        <w:rPr>
          <w:b/>
          <w:bCs/>
          <w:sz w:val="72"/>
          <w:szCs w:val="72"/>
        </w:rPr>
        <w:t>Cliëntenraad</w:t>
      </w:r>
    </w:p>
    <w:p w:rsidR="0097013B" w:rsidRDefault="0097013B" w:rsidP="0097013B">
      <w:r>
        <w:tab/>
      </w:r>
      <w:r>
        <w:tab/>
      </w:r>
      <w:r>
        <w:tab/>
      </w:r>
      <w:r>
        <w:tab/>
      </w:r>
      <w:r>
        <w:tab/>
      </w:r>
    </w:p>
    <w:p w:rsidR="0097013B" w:rsidRDefault="0097013B" w:rsidP="0097013B"/>
    <w:p w:rsidR="0097013B" w:rsidRDefault="0097013B" w:rsidP="0097013B">
      <w:pPr>
        <w:jc w:val="center"/>
        <w:rPr>
          <w:b/>
          <w:bCs/>
          <w:sz w:val="56"/>
          <w:szCs w:val="56"/>
        </w:rPr>
      </w:pPr>
      <w:r w:rsidRPr="000E3172">
        <w:rPr>
          <w:b/>
          <w:bCs/>
          <w:sz w:val="56"/>
          <w:szCs w:val="56"/>
        </w:rPr>
        <w:t>Jaarverslag</w:t>
      </w:r>
    </w:p>
    <w:p w:rsidR="0097013B" w:rsidRDefault="0097013B" w:rsidP="0097013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2023</w:t>
      </w:r>
    </w:p>
    <w:p w:rsidR="0097013B" w:rsidRDefault="0097013B" w:rsidP="0097013B">
      <w:pPr>
        <w:jc w:val="center"/>
        <w:rPr>
          <w:b/>
          <w:bCs/>
          <w:sz w:val="56"/>
          <w:szCs w:val="56"/>
        </w:rPr>
      </w:pPr>
    </w:p>
    <w:p w:rsidR="0097013B" w:rsidRDefault="0097013B" w:rsidP="0097013B">
      <w:pPr>
        <w:jc w:val="center"/>
        <w:rPr>
          <w:b/>
          <w:bCs/>
          <w:sz w:val="56"/>
          <w:szCs w:val="56"/>
        </w:rPr>
      </w:pPr>
    </w:p>
    <w:p w:rsidR="0097013B" w:rsidRDefault="0097013B" w:rsidP="0097013B">
      <w:pPr>
        <w:jc w:val="center"/>
        <w:rPr>
          <w:b/>
          <w:bCs/>
          <w:sz w:val="56"/>
          <w:szCs w:val="56"/>
        </w:rPr>
      </w:pPr>
    </w:p>
    <w:p w:rsidR="0097013B" w:rsidRDefault="0097013B" w:rsidP="0097013B">
      <w:pPr>
        <w:jc w:val="center"/>
        <w:rPr>
          <w:b/>
          <w:bCs/>
          <w:sz w:val="56"/>
          <w:szCs w:val="56"/>
        </w:rPr>
      </w:pPr>
    </w:p>
    <w:p w:rsidR="0097013B" w:rsidRDefault="0097013B" w:rsidP="0097013B">
      <w:pPr>
        <w:jc w:val="center"/>
        <w:rPr>
          <w:b/>
          <w:bCs/>
          <w:sz w:val="56"/>
          <w:szCs w:val="56"/>
        </w:rPr>
      </w:pPr>
    </w:p>
    <w:p w:rsidR="0097013B" w:rsidRDefault="0097013B" w:rsidP="0097013B">
      <w:pPr>
        <w:jc w:val="center"/>
        <w:rPr>
          <w:b/>
          <w:bCs/>
          <w:sz w:val="56"/>
          <w:szCs w:val="56"/>
        </w:rPr>
      </w:pPr>
    </w:p>
    <w:p w:rsidR="0097013B" w:rsidRDefault="0097013B" w:rsidP="0097013B">
      <w:pPr>
        <w:jc w:val="center"/>
        <w:rPr>
          <w:b/>
          <w:bCs/>
          <w:sz w:val="56"/>
          <w:szCs w:val="56"/>
        </w:rPr>
      </w:pPr>
    </w:p>
    <w:p w:rsidR="0097013B" w:rsidRPr="00372A39" w:rsidRDefault="0097013B" w:rsidP="0097013B">
      <w:pPr>
        <w:rPr>
          <w:b/>
          <w:bCs/>
          <w:sz w:val="56"/>
          <w:szCs w:val="56"/>
        </w:rPr>
      </w:pPr>
      <w:r w:rsidRPr="00372A39">
        <w:rPr>
          <w:b/>
          <w:bCs/>
          <w:sz w:val="56"/>
          <w:szCs w:val="56"/>
        </w:rPr>
        <w:t>Voorwoord voorzitter</w:t>
      </w:r>
    </w:p>
    <w:p w:rsidR="0097013B" w:rsidRPr="00372A39" w:rsidRDefault="0097013B" w:rsidP="0097013B">
      <w:pPr>
        <w:jc w:val="center"/>
        <w:rPr>
          <w:b/>
          <w:bCs/>
          <w:sz w:val="56"/>
          <w:szCs w:val="56"/>
        </w:rPr>
      </w:pP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Voor u ligt het tweede jaarverslag van de Cliëntenraad van de Stichting Huisarts</w:t>
      </w:r>
      <w:r w:rsidR="00A87125" w:rsidRPr="00372A39">
        <w:rPr>
          <w:sz w:val="28"/>
          <w:szCs w:val="28"/>
        </w:rPr>
        <w:t>enpost Maastricht en Heuvelland (SHMH)</w:t>
      </w:r>
      <w:r w:rsidRPr="00372A39">
        <w:rPr>
          <w:sz w:val="28"/>
          <w:szCs w:val="28"/>
        </w:rPr>
        <w:t>.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 xml:space="preserve">In dit verslag kunt u kennisnemen van de </w:t>
      </w:r>
      <w:r w:rsidR="00A87125" w:rsidRPr="00372A39">
        <w:rPr>
          <w:sz w:val="28"/>
          <w:szCs w:val="28"/>
        </w:rPr>
        <w:t>activiteiten</w:t>
      </w:r>
      <w:r w:rsidRPr="00372A39">
        <w:rPr>
          <w:sz w:val="28"/>
          <w:szCs w:val="28"/>
        </w:rPr>
        <w:t xml:space="preserve"> die de Cliëntenraad in het jaar 2023 heeft ontplooid om de belangen van cliënten</w:t>
      </w:r>
      <w:r w:rsidR="00736360" w:rsidRPr="00372A39">
        <w:rPr>
          <w:sz w:val="28"/>
          <w:szCs w:val="28"/>
        </w:rPr>
        <w:t xml:space="preserve"> van de SHMH zo goed</w:t>
      </w:r>
      <w:r w:rsidRPr="00372A39">
        <w:rPr>
          <w:sz w:val="28"/>
          <w:szCs w:val="28"/>
        </w:rPr>
        <w:t xml:space="preserve"> mogelijk te behartigen.</w:t>
      </w:r>
      <w:r w:rsidR="00A87125" w:rsidRPr="00372A39">
        <w:rPr>
          <w:sz w:val="28"/>
          <w:szCs w:val="28"/>
        </w:rPr>
        <w:t xml:space="preserve"> Tevens </w:t>
      </w:r>
      <w:r w:rsidR="00F30C6F" w:rsidRPr="00372A39">
        <w:rPr>
          <w:sz w:val="28"/>
          <w:szCs w:val="28"/>
        </w:rPr>
        <w:t xml:space="preserve">zijn </w:t>
      </w:r>
      <w:r w:rsidR="00A87125" w:rsidRPr="00372A39">
        <w:rPr>
          <w:sz w:val="28"/>
          <w:szCs w:val="28"/>
        </w:rPr>
        <w:t xml:space="preserve">gegevens over </w:t>
      </w:r>
      <w:r w:rsidR="00F30C6F" w:rsidRPr="00372A39">
        <w:rPr>
          <w:sz w:val="28"/>
          <w:szCs w:val="28"/>
        </w:rPr>
        <w:t xml:space="preserve">de </w:t>
      </w:r>
      <w:r w:rsidR="00A87125" w:rsidRPr="00372A39">
        <w:rPr>
          <w:sz w:val="28"/>
          <w:szCs w:val="28"/>
        </w:rPr>
        <w:t>samenstelling van</w:t>
      </w:r>
      <w:r w:rsidR="00F30C6F" w:rsidRPr="00372A39">
        <w:rPr>
          <w:sz w:val="28"/>
          <w:szCs w:val="28"/>
        </w:rPr>
        <w:t xml:space="preserve"> de Cliëntenraad opgenomen</w:t>
      </w:r>
      <w:r w:rsidR="00E77926" w:rsidRPr="00372A39">
        <w:rPr>
          <w:sz w:val="28"/>
          <w:szCs w:val="28"/>
        </w:rPr>
        <w:t>.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 xml:space="preserve">Om goed te kunnen functioneren is een </w:t>
      </w:r>
      <w:r w:rsidR="00E77926" w:rsidRPr="00372A39">
        <w:rPr>
          <w:sz w:val="28"/>
          <w:szCs w:val="28"/>
        </w:rPr>
        <w:t>optimale</w:t>
      </w:r>
      <w:r w:rsidRPr="00372A39">
        <w:rPr>
          <w:sz w:val="28"/>
          <w:szCs w:val="28"/>
        </w:rPr>
        <w:t xml:space="preserve"> samenwerking en communicatie met directie en management van de </w:t>
      </w:r>
      <w:r w:rsidR="00A87125" w:rsidRPr="00372A39">
        <w:rPr>
          <w:sz w:val="28"/>
          <w:szCs w:val="28"/>
        </w:rPr>
        <w:t>SHMH</w:t>
      </w:r>
      <w:r w:rsidRPr="00372A39">
        <w:rPr>
          <w:sz w:val="28"/>
          <w:szCs w:val="28"/>
        </w:rPr>
        <w:t xml:space="preserve"> onontbeerlijk.</w:t>
      </w:r>
      <w:r w:rsidR="00A87125" w:rsidRPr="00372A39">
        <w:rPr>
          <w:sz w:val="28"/>
          <w:szCs w:val="28"/>
        </w:rPr>
        <w:t xml:space="preserve"> </w:t>
      </w:r>
      <w:r w:rsidRPr="00372A39">
        <w:rPr>
          <w:sz w:val="28"/>
          <w:szCs w:val="28"/>
        </w:rPr>
        <w:t>Wij kunnen stellen dat de Cliëntenraad steeds succesvol een beroep</w:t>
      </w:r>
      <w:r w:rsidR="00A87125" w:rsidRPr="00372A39">
        <w:rPr>
          <w:sz w:val="28"/>
          <w:szCs w:val="28"/>
        </w:rPr>
        <w:t xml:space="preserve"> om informatie</w:t>
      </w:r>
      <w:r w:rsidRPr="00372A39">
        <w:rPr>
          <w:sz w:val="28"/>
          <w:szCs w:val="28"/>
        </w:rPr>
        <w:t xml:space="preserve"> </w:t>
      </w:r>
      <w:r w:rsidR="00A87125" w:rsidRPr="00372A39">
        <w:rPr>
          <w:sz w:val="28"/>
          <w:szCs w:val="28"/>
        </w:rPr>
        <w:t>heeft gedaan aan</w:t>
      </w:r>
      <w:r w:rsidRPr="00372A39">
        <w:rPr>
          <w:sz w:val="28"/>
          <w:szCs w:val="28"/>
        </w:rPr>
        <w:t xml:space="preserve"> directie en management</w:t>
      </w:r>
      <w:r w:rsidR="00A87125" w:rsidRPr="00372A39">
        <w:rPr>
          <w:sz w:val="28"/>
          <w:szCs w:val="28"/>
        </w:rPr>
        <w:t>, wa</w:t>
      </w:r>
      <w:r w:rsidRPr="00372A39">
        <w:rPr>
          <w:sz w:val="28"/>
          <w:szCs w:val="28"/>
        </w:rPr>
        <w:t>arvoor onze dank.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Naast het adviseren over de kwaliteit van dienstverlening vindt de Cliëntenraad het belangrijk om in co</w:t>
      </w:r>
      <w:r w:rsidR="00A87125" w:rsidRPr="00372A39">
        <w:rPr>
          <w:sz w:val="28"/>
          <w:szCs w:val="28"/>
        </w:rPr>
        <w:t xml:space="preserve">ntact te komen met </w:t>
      </w:r>
      <w:r w:rsidR="00B427A4" w:rsidRPr="00372A39">
        <w:rPr>
          <w:sz w:val="28"/>
          <w:szCs w:val="28"/>
        </w:rPr>
        <w:t>inwoners van het verzorgingsgebied van de SHMH.</w:t>
      </w:r>
      <w:r w:rsidR="00E77926" w:rsidRPr="00372A39">
        <w:rPr>
          <w:sz w:val="28"/>
          <w:szCs w:val="28"/>
        </w:rPr>
        <w:t xml:space="preserve"> </w:t>
      </w:r>
      <w:r w:rsidRPr="00372A39">
        <w:rPr>
          <w:sz w:val="28"/>
          <w:szCs w:val="28"/>
        </w:rPr>
        <w:t xml:space="preserve">Het belang van de </w:t>
      </w:r>
      <w:r w:rsidR="00F30C6F" w:rsidRPr="00372A39">
        <w:rPr>
          <w:sz w:val="28"/>
          <w:szCs w:val="28"/>
        </w:rPr>
        <w:t xml:space="preserve">cliënt van de SHMH </w:t>
      </w:r>
      <w:r w:rsidR="00B427A4" w:rsidRPr="00372A39">
        <w:rPr>
          <w:sz w:val="28"/>
          <w:szCs w:val="28"/>
        </w:rPr>
        <w:t>staat</w:t>
      </w:r>
      <w:r w:rsidR="00E77926" w:rsidRPr="00372A39">
        <w:rPr>
          <w:sz w:val="28"/>
          <w:szCs w:val="28"/>
        </w:rPr>
        <w:t xml:space="preserve"> voor ons immers</w:t>
      </w:r>
      <w:r w:rsidRPr="00372A39">
        <w:rPr>
          <w:sz w:val="28"/>
          <w:szCs w:val="28"/>
        </w:rPr>
        <w:t xml:space="preserve"> centraal</w:t>
      </w:r>
      <w:r w:rsidR="00B427A4" w:rsidRPr="00372A39">
        <w:rPr>
          <w:sz w:val="28"/>
          <w:szCs w:val="28"/>
        </w:rPr>
        <w:t>, nu en in de komende jaren.</w:t>
      </w:r>
    </w:p>
    <w:p w:rsidR="0097013B" w:rsidRPr="00372A39" w:rsidRDefault="0097013B" w:rsidP="0097013B">
      <w:pPr>
        <w:rPr>
          <w:sz w:val="28"/>
          <w:szCs w:val="28"/>
        </w:rPr>
      </w:pPr>
    </w:p>
    <w:p w:rsidR="0097013B" w:rsidRPr="00372A39" w:rsidRDefault="0097013B" w:rsidP="00736360">
      <w:pPr>
        <w:jc w:val="both"/>
        <w:rPr>
          <w:sz w:val="28"/>
          <w:szCs w:val="28"/>
        </w:rPr>
      </w:pPr>
      <w:r w:rsidRPr="00372A39">
        <w:rPr>
          <w:sz w:val="28"/>
          <w:szCs w:val="28"/>
        </w:rPr>
        <w:t>John Wintjens,</w:t>
      </w:r>
      <w:r w:rsidR="00736360" w:rsidRPr="00372A39">
        <w:rPr>
          <w:sz w:val="28"/>
          <w:szCs w:val="28"/>
        </w:rPr>
        <w:t xml:space="preserve"> </w:t>
      </w:r>
      <w:r w:rsidRPr="00372A39">
        <w:rPr>
          <w:sz w:val="28"/>
          <w:szCs w:val="28"/>
        </w:rPr>
        <w:t>v</w:t>
      </w:r>
      <w:r w:rsidR="00B427A4" w:rsidRPr="00372A39">
        <w:rPr>
          <w:sz w:val="28"/>
          <w:szCs w:val="28"/>
        </w:rPr>
        <w:t>oorzitter</w:t>
      </w:r>
    </w:p>
    <w:p w:rsidR="00736360" w:rsidRPr="00372A39" w:rsidRDefault="00736360" w:rsidP="00736360">
      <w:pPr>
        <w:jc w:val="both"/>
        <w:rPr>
          <w:sz w:val="28"/>
          <w:szCs w:val="28"/>
        </w:rPr>
      </w:pPr>
      <w:r w:rsidRPr="00372A39">
        <w:rPr>
          <w:sz w:val="28"/>
          <w:szCs w:val="28"/>
        </w:rPr>
        <w:t>Februari 2024</w:t>
      </w:r>
    </w:p>
    <w:p w:rsidR="0097013B" w:rsidRPr="00372A39" w:rsidRDefault="0097013B" w:rsidP="0097013B">
      <w:pPr>
        <w:rPr>
          <w:sz w:val="28"/>
          <w:szCs w:val="28"/>
        </w:rPr>
      </w:pPr>
    </w:p>
    <w:p w:rsidR="0097013B" w:rsidRPr="0082279D" w:rsidRDefault="0097013B" w:rsidP="0097013B">
      <w:pPr>
        <w:rPr>
          <w:sz w:val="28"/>
          <w:szCs w:val="28"/>
        </w:rPr>
      </w:pPr>
    </w:p>
    <w:p w:rsidR="0097013B" w:rsidRPr="0082279D" w:rsidRDefault="0097013B" w:rsidP="0097013B">
      <w:pPr>
        <w:jc w:val="center"/>
        <w:rPr>
          <w:b/>
          <w:bCs/>
          <w:sz w:val="28"/>
          <w:szCs w:val="28"/>
        </w:rPr>
      </w:pPr>
    </w:p>
    <w:p w:rsidR="0097013B" w:rsidRDefault="0097013B" w:rsidP="0097013B">
      <w:pPr>
        <w:jc w:val="center"/>
        <w:rPr>
          <w:b/>
          <w:bCs/>
          <w:sz w:val="28"/>
          <w:szCs w:val="28"/>
        </w:rPr>
      </w:pPr>
    </w:p>
    <w:p w:rsidR="0097013B" w:rsidRPr="0082279D" w:rsidRDefault="0097013B" w:rsidP="0097013B">
      <w:pPr>
        <w:jc w:val="center"/>
        <w:rPr>
          <w:b/>
          <w:bCs/>
          <w:sz w:val="28"/>
          <w:szCs w:val="28"/>
        </w:rPr>
      </w:pPr>
    </w:p>
    <w:p w:rsidR="0097013B" w:rsidRPr="0082279D" w:rsidRDefault="0097013B" w:rsidP="0097013B">
      <w:pPr>
        <w:jc w:val="center"/>
        <w:rPr>
          <w:b/>
          <w:bCs/>
          <w:sz w:val="28"/>
          <w:szCs w:val="28"/>
        </w:rPr>
      </w:pPr>
    </w:p>
    <w:p w:rsidR="0097013B" w:rsidRDefault="0097013B" w:rsidP="0097013B">
      <w:pPr>
        <w:rPr>
          <w:b/>
          <w:bCs/>
          <w:sz w:val="56"/>
          <w:szCs w:val="56"/>
        </w:rPr>
      </w:pPr>
    </w:p>
    <w:p w:rsidR="0097013B" w:rsidRPr="00372A39" w:rsidRDefault="0097013B" w:rsidP="0097013B">
      <w:pPr>
        <w:rPr>
          <w:b/>
          <w:bCs/>
          <w:sz w:val="56"/>
          <w:szCs w:val="56"/>
        </w:rPr>
      </w:pPr>
      <w:r w:rsidRPr="00372A39">
        <w:rPr>
          <w:b/>
          <w:bCs/>
          <w:sz w:val="56"/>
          <w:szCs w:val="56"/>
        </w:rPr>
        <w:lastRenderedPageBreak/>
        <w:t>Onze vergaderingen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 xml:space="preserve">De Cliëntenraad heeft in 2023 veertien keer vergaderd, inclusief </w:t>
      </w:r>
      <w:r w:rsidRPr="00372A39">
        <w:rPr>
          <w:rFonts w:cstheme="minorHAnsi"/>
          <w:sz w:val="28"/>
          <w:szCs w:val="28"/>
        </w:rPr>
        <w:t>éé</w:t>
      </w:r>
      <w:r w:rsidRPr="00372A39">
        <w:rPr>
          <w:sz w:val="28"/>
          <w:szCs w:val="28"/>
        </w:rPr>
        <w:t>n keer met de Raad van T</w:t>
      </w:r>
      <w:r w:rsidR="00A87125" w:rsidRPr="00372A39">
        <w:rPr>
          <w:sz w:val="28"/>
          <w:szCs w:val="28"/>
        </w:rPr>
        <w:t>oezicht (RvT).</w:t>
      </w:r>
    </w:p>
    <w:p w:rsidR="00B427A4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De vergaderingen hebben, op één na, plaatsgevonden in het Van der Valk hotel te Maastricht. E</w:t>
      </w:r>
      <w:r w:rsidR="00B427A4" w:rsidRPr="00372A39">
        <w:rPr>
          <w:sz w:val="28"/>
          <w:szCs w:val="28"/>
        </w:rPr>
        <w:t>e</w:t>
      </w:r>
      <w:r w:rsidRPr="00372A39">
        <w:rPr>
          <w:sz w:val="28"/>
          <w:szCs w:val="28"/>
        </w:rPr>
        <w:t>n vergadering is gehouden in het Novotel te Maastricht, omdat vergaderen in het Van der Valk hotel niet mogelijk was.</w:t>
      </w:r>
      <w:r w:rsidR="00E77926" w:rsidRPr="00372A39">
        <w:rPr>
          <w:sz w:val="28"/>
          <w:szCs w:val="28"/>
        </w:rPr>
        <w:t xml:space="preserve"> </w:t>
      </w:r>
      <w:r w:rsidR="00B427A4" w:rsidRPr="00372A39">
        <w:rPr>
          <w:sz w:val="28"/>
          <w:szCs w:val="28"/>
        </w:rPr>
        <w:t xml:space="preserve">Het huren van vergaderruimte wordt gefaciliteerd door de </w:t>
      </w:r>
      <w:r w:rsidR="00CF647A">
        <w:rPr>
          <w:sz w:val="28"/>
          <w:szCs w:val="28"/>
        </w:rPr>
        <w:t>SHMH</w:t>
      </w:r>
      <w:r w:rsidR="00B427A4" w:rsidRPr="00372A39">
        <w:rPr>
          <w:sz w:val="28"/>
          <w:szCs w:val="28"/>
        </w:rPr>
        <w:t>. Uit kostenoverwegingen zullen wij in 2024 op zoek gaan naar een andere geschikte vergaderlocatie.</w:t>
      </w:r>
    </w:p>
    <w:p w:rsidR="00B427A4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 xml:space="preserve">Normaliter wordt elke maand vergaderd. Hiervan is in enkele gevallen afgeweken, omdat leden verhinderd waren door ziekte of anderszins. 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De verslagen van de vergaderingen zijn met de directie van de S</w:t>
      </w:r>
      <w:r w:rsidR="00B427A4" w:rsidRPr="00372A39">
        <w:rPr>
          <w:sz w:val="28"/>
          <w:szCs w:val="28"/>
        </w:rPr>
        <w:t xml:space="preserve">HMH </w:t>
      </w:r>
      <w:r w:rsidRPr="00372A39">
        <w:rPr>
          <w:sz w:val="28"/>
          <w:szCs w:val="28"/>
        </w:rPr>
        <w:t>gedeeld.</w:t>
      </w:r>
      <w:r w:rsidR="00B427A4" w:rsidRPr="00372A39">
        <w:rPr>
          <w:sz w:val="28"/>
          <w:szCs w:val="28"/>
        </w:rPr>
        <w:t xml:space="preserve"> </w:t>
      </w:r>
      <w:r w:rsidRPr="00372A39">
        <w:rPr>
          <w:sz w:val="28"/>
          <w:szCs w:val="28"/>
        </w:rPr>
        <w:t>Mevrouw Posma, directeur-bestuurder van de SHMH</w:t>
      </w:r>
      <w:r w:rsidR="00B427A4" w:rsidRPr="00372A39">
        <w:rPr>
          <w:sz w:val="28"/>
          <w:szCs w:val="28"/>
        </w:rPr>
        <w:t>,</w:t>
      </w:r>
      <w:r w:rsidRPr="00372A39">
        <w:rPr>
          <w:sz w:val="28"/>
          <w:szCs w:val="28"/>
        </w:rPr>
        <w:t xml:space="preserve"> heeft negen vergaderingen bijgewoond.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 xml:space="preserve">Mevrouw Van Nuil en mevrouw Witjes, teamleidsters van de </w:t>
      </w:r>
      <w:r w:rsidR="00B427A4" w:rsidRPr="00372A39">
        <w:rPr>
          <w:sz w:val="28"/>
          <w:szCs w:val="28"/>
        </w:rPr>
        <w:t>SHMH</w:t>
      </w:r>
      <w:r w:rsidRPr="00372A39">
        <w:rPr>
          <w:sz w:val="28"/>
          <w:szCs w:val="28"/>
        </w:rPr>
        <w:t xml:space="preserve"> hebben aan onze bijeenkomsten deelgenomen op 28 februari en 31 oktober 2023.</w:t>
      </w:r>
    </w:p>
    <w:p w:rsidR="0097013B" w:rsidRPr="00372A39" w:rsidRDefault="00A87125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 xml:space="preserve">Op 26 mei 2023 heeft er een gesprek met </w:t>
      </w:r>
      <w:r w:rsidR="0097013B" w:rsidRPr="00372A39">
        <w:rPr>
          <w:sz w:val="28"/>
          <w:szCs w:val="28"/>
        </w:rPr>
        <w:t>de RvT</w:t>
      </w:r>
      <w:r w:rsidRPr="00372A39">
        <w:rPr>
          <w:sz w:val="28"/>
          <w:szCs w:val="28"/>
        </w:rPr>
        <w:t xml:space="preserve"> plaatsg</w:t>
      </w:r>
      <w:r w:rsidR="0097013B" w:rsidRPr="00372A39">
        <w:rPr>
          <w:sz w:val="28"/>
          <w:szCs w:val="28"/>
        </w:rPr>
        <w:t>evonden in het gebouw van de Stadspoli.</w:t>
      </w:r>
    </w:p>
    <w:p w:rsidR="000A2913" w:rsidRPr="00372A39" w:rsidRDefault="00B427A4" w:rsidP="000A2913">
      <w:pPr>
        <w:rPr>
          <w:sz w:val="28"/>
          <w:szCs w:val="28"/>
        </w:rPr>
      </w:pPr>
      <w:r w:rsidRPr="00372A39">
        <w:rPr>
          <w:sz w:val="28"/>
          <w:szCs w:val="28"/>
        </w:rPr>
        <w:t>Gedurende het jaar</w:t>
      </w:r>
      <w:r w:rsidR="0097013B" w:rsidRPr="00372A39">
        <w:rPr>
          <w:sz w:val="28"/>
          <w:szCs w:val="28"/>
        </w:rPr>
        <w:t xml:space="preserve"> </w:t>
      </w:r>
      <w:r w:rsidR="00A87125" w:rsidRPr="00372A39">
        <w:rPr>
          <w:sz w:val="28"/>
          <w:szCs w:val="28"/>
        </w:rPr>
        <w:t>is over diverse onderwerpen</w:t>
      </w:r>
      <w:r w:rsidR="0097013B" w:rsidRPr="00372A39">
        <w:rPr>
          <w:sz w:val="28"/>
          <w:szCs w:val="28"/>
        </w:rPr>
        <w:t xml:space="preserve"> zeer regelmatig</w:t>
      </w:r>
      <w:r w:rsidR="00A87125" w:rsidRPr="00372A39">
        <w:rPr>
          <w:sz w:val="28"/>
          <w:szCs w:val="28"/>
        </w:rPr>
        <w:t>e</w:t>
      </w:r>
      <w:r w:rsidR="0097013B" w:rsidRPr="00372A39">
        <w:rPr>
          <w:sz w:val="28"/>
          <w:szCs w:val="28"/>
        </w:rPr>
        <w:t xml:space="preserve"> contact </w:t>
      </w:r>
      <w:r w:rsidR="00A87125" w:rsidRPr="00372A39">
        <w:rPr>
          <w:sz w:val="28"/>
          <w:szCs w:val="28"/>
        </w:rPr>
        <w:t xml:space="preserve">geweest </w:t>
      </w:r>
      <w:r w:rsidR="0097013B" w:rsidRPr="00372A39">
        <w:rPr>
          <w:sz w:val="28"/>
          <w:szCs w:val="28"/>
        </w:rPr>
        <w:t>met mevrouw Posma,</w:t>
      </w:r>
      <w:r w:rsidR="00A87125" w:rsidRPr="00372A39">
        <w:rPr>
          <w:sz w:val="28"/>
          <w:szCs w:val="28"/>
        </w:rPr>
        <w:t xml:space="preserve"> zowel telefonisch als per mail. </w:t>
      </w:r>
      <w:r w:rsidR="000A2913" w:rsidRPr="00372A39">
        <w:rPr>
          <w:sz w:val="28"/>
          <w:szCs w:val="28"/>
        </w:rPr>
        <w:t>Om goed te kunnen functioneren als Cliëntenraad is het uitermate belangrijk dat er voldoende en tijdige informatie wordt aangeleverd door het management van de SHMH. Tot nu toe verloopt dit</w:t>
      </w:r>
      <w:r w:rsidR="00E77926" w:rsidRPr="00372A39">
        <w:rPr>
          <w:sz w:val="28"/>
          <w:szCs w:val="28"/>
        </w:rPr>
        <w:t xml:space="preserve"> proces</w:t>
      </w:r>
      <w:r w:rsidR="000A2913" w:rsidRPr="00372A39">
        <w:rPr>
          <w:sz w:val="28"/>
          <w:szCs w:val="28"/>
        </w:rPr>
        <w:t xml:space="preserve"> naar tevredenheid. De samenwerking wordt door de Cliëntenraad dan ook als positief ervaren.</w:t>
      </w:r>
    </w:p>
    <w:p w:rsidR="0097013B" w:rsidRPr="00372A39" w:rsidRDefault="0097013B" w:rsidP="0097013B">
      <w:pPr>
        <w:rPr>
          <w:sz w:val="28"/>
          <w:szCs w:val="28"/>
        </w:rPr>
      </w:pPr>
    </w:p>
    <w:p w:rsidR="00B427A4" w:rsidRPr="00372A39" w:rsidRDefault="00B427A4" w:rsidP="0097013B">
      <w:pPr>
        <w:rPr>
          <w:sz w:val="28"/>
          <w:szCs w:val="28"/>
        </w:rPr>
      </w:pPr>
    </w:p>
    <w:p w:rsidR="00B427A4" w:rsidRPr="00372A39" w:rsidRDefault="00B427A4" w:rsidP="0097013B">
      <w:pPr>
        <w:rPr>
          <w:sz w:val="28"/>
          <w:szCs w:val="28"/>
        </w:rPr>
      </w:pPr>
    </w:p>
    <w:p w:rsidR="00B427A4" w:rsidRPr="00372A39" w:rsidRDefault="00B427A4" w:rsidP="0097013B">
      <w:pPr>
        <w:rPr>
          <w:sz w:val="28"/>
          <w:szCs w:val="28"/>
        </w:rPr>
      </w:pPr>
    </w:p>
    <w:p w:rsidR="00B427A4" w:rsidRPr="00372A39" w:rsidRDefault="00B427A4" w:rsidP="0097013B">
      <w:pPr>
        <w:rPr>
          <w:sz w:val="28"/>
          <w:szCs w:val="28"/>
        </w:rPr>
      </w:pPr>
    </w:p>
    <w:p w:rsidR="00B427A4" w:rsidRPr="00372A39" w:rsidRDefault="00B427A4" w:rsidP="0097013B">
      <w:pPr>
        <w:rPr>
          <w:sz w:val="28"/>
          <w:szCs w:val="28"/>
        </w:rPr>
      </w:pPr>
    </w:p>
    <w:p w:rsidR="00B427A4" w:rsidRPr="00372A39" w:rsidRDefault="00B427A4" w:rsidP="0097013B">
      <w:pPr>
        <w:rPr>
          <w:sz w:val="28"/>
          <w:szCs w:val="28"/>
        </w:rPr>
      </w:pPr>
    </w:p>
    <w:p w:rsidR="0097013B" w:rsidRPr="00372A39" w:rsidRDefault="0097013B" w:rsidP="0097013B">
      <w:pPr>
        <w:rPr>
          <w:b/>
          <w:bCs/>
          <w:sz w:val="56"/>
          <w:szCs w:val="56"/>
        </w:rPr>
      </w:pPr>
      <w:r w:rsidRPr="00372A39">
        <w:rPr>
          <w:b/>
          <w:bCs/>
          <w:sz w:val="56"/>
          <w:szCs w:val="56"/>
        </w:rPr>
        <w:lastRenderedPageBreak/>
        <w:t>Activiteiten Cliëntenraad in 2023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In 2023 heeft de Cliën</w:t>
      </w:r>
      <w:r w:rsidR="00F30C6F" w:rsidRPr="00372A39">
        <w:rPr>
          <w:sz w:val="28"/>
          <w:szCs w:val="28"/>
        </w:rPr>
        <w:t>tenraad</w:t>
      </w:r>
      <w:r w:rsidRPr="00372A39">
        <w:rPr>
          <w:sz w:val="28"/>
          <w:szCs w:val="28"/>
        </w:rPr>
        <w:t xml:space="preserve"> </w:t>
      </w:r>
      <w:r w:rsidR="00F30C6F" w:rsidRPr="00372A39">
        <w:rPr>
          <w:sz w:val="28"/>
          <w:szCs w:val="28"/>
        </w:rPr>
        <w:t>de volgende o</w:t>
      </w:r>
      <w:r w:rsidRPr="00372A39">
        <w:rPr>
          <w:sz w:val="28"/>
          <w:szCs w:val="28"/>
        </w:rPr>
        <w:t>nderwerpen</w:t>
      </w:r>
      <w:r w:rsidR="00F30C6F" w:rsidRPr="00372A39">
        <w:rPr>
          <w:sz w:val="28"/>
          <w:szCs w:val="28"/>
        </w:rPr>
        <w:t xml:space="preserve"> besproken en activiteiten ontplooid</w:t>
      </w:r>
      <w:r w:rsidRPr="00372A39">
        <w:rPr>
          <w:sz w:val="28"/>
          <w:szCs w:val="28"/>
        </w:rPr>
        <w:t>:</w:t>
      </w:r>
    </w:p>
    <w:p w:rsidR="0097013B" w:rsidRPr="00372A39" w:rsidRDefault="0097013B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vergaderplanning</w:t>
      </w:r>
    </w:p>
    <w:p w:rsidR="0097013B" w:rsidRPr="00372A39" w:rsidRDefault="0097013B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opstellen van een werkplan</w:t>
      </w:r>
    </w:p>
    <w:p w:rsidR="0097013B" w:rsidRPr="00372A39" w:rsidRDefault="00F30C6F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advisering m.b.t.</w:t>
      </w:r>
      <w:r w:rsidR="0097013B" w:rsidRPr="00372A39">
        <w:rPr>
          <w:sz w:val="28"/>
          <w:szCs w:val="28"/>
        </w:rPr>
        <w:t xml:space="preserve"> jaarrekening</w:t>
      </w:r>
    </w:p>
    <w:p w:rsidR="0097013B" w:rsidRPr="00372A39" w:rsidRDefault="00F30C6F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advisering m.b.t.</w:t>
      </w:r>
      <w:r w:rsidR="0097013B" w:rsidRPr="00372A39">
        <w:rPr>
          <w:sz w:val="28"/>
          <w:szCs w:val="28"/>
        </w:rPr>
        <w:t xml:space="preserve"> begroting</w:t>
      </w:r>
    </w:p>
    <w:p w:rsidR="0097013B" w:rsidRPr="00372A39" w:rsidRDefault="00F30C6F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advisering m.b.t.</w:t>
      </w:r>
      <w:r w:rsidR="0097013B" w:rsidRPr="00372A39">
        <w:rPr>
          <w:sz w:val="28"/>
          <w:szCs w:val="28"/>
        </w:rPr>
        <w:t xml:space="preserve"> </w:t>
      </w:r>
      <w:r w:rsidR="00E77926" w:rsidRPr="00372A39">
        <w:rPr>
          <w:sz w:val="28"/>
          <w:szCs w:val="28"/>
        </w:rPr>
        <w:t>k</w:t>
      </w:r>
      <w:r w:rsidR="0097013B" w:rsidRPr="00372A39">
        <w:rPr>
          <w:sz w:val="28"/>
          <w:szCs w:val="28"/>
        </w:rPr>
        <w:t>lachtenregeling</w:t>
      </w:r>
    </w:p>
    <w:p w:rsidR="0097013B" w:rsidRPr="00372A39" w:rsidRDefault="00F30C6F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 xml:space="preserve">advisering m.b.t. </w:t>
      </w:r>
      <w:r w:rsidR="0097013B" w:rsidRPr="00372A39">
        <w:rPr>
          <w:sz w:val="28"/>
          <w:szCs w:val="28"/>
        </w:rPr>
        <w:t>Vim-regeling</w:t>
      </w:r>
    </w:p>
    <w:p w:rsidR="0097013B" w:rsidRPr="00372A39" w:rsidRDefault="00F30C6F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advisering m.b.t.</w:t>
      </w:r>
      <w:r w:rsidR="0097013B" w:rsidRPr="00372A39">
        <w:rPr>
          <w:sz w:val="28"/>
          <w:szCs w:val="28"/>
        </w:rPr>
        <w:t xml:space="preserve"> kwaliteitsjaarverslag</w:t>
      </w:r>
    </w:p>
    <w:p w:rsidR="0097013B" w:rsidRPr="00372A39" w:rsidRDefault="0097013B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aanrijtijden en wachttijden aan de telefoon</w:t>
      </w:r>
    </w:p>
    <w:p w:rsidR="000A2913" w:rsidRPr="00372A39" w:rsidRDefault="0097013B" w:rsidP="000A291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vernieuwing van de website</w:t>
      </w:r>
      <w:r w:rsidR="000A2913" w:rsidRPr="00372A39">
        <w:rPr>
          <w:sz w:val="28"/>
          <w:szCs w:val="28"/>
        </w:rPr>
        <w:t>: een CR-lid heeft deelgenomen aan de werkgroep die advies heeft gegeven over het opzetten en inrichten van de nieuwe website van de huisartsenpost</w:t>
      </w:r>
    </w:p>
    <w:p w:rsidR="0097013B" w:rsidRPr="00372A39" w:rsidRDefault="0097013B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pre-triage</w:t>
      </w:r>
    </w:p>
    <w:p w:rsidR="0097013B" w:rsidRPr="00372A39" w:rsidRDefault="0097013B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 xml:space="preserve">advisering </w:t>
      </w:r>
      <w:r w:rsidR="00F30C6F" w:rsidRPr="00372A39">
        <w:rPr>
          <w:sz w:val="28"/>
          <w:szCs w:val="28"/>
        </w:rPr>
        <w:t>m.b.t. de app ‘M</w:t>
      </w:r>
      <w:r w:rsidRPr="00372A39">
        <w:rPr>
          <w:sz w:val="28"/>
          <w:szCs w:val="28"/>
        </w:rPr>
        <w:t>oet ik naar de dokter</w:t>
      </w:r>
      <w:r w:rsidR="00F30C6F" w:rsidRPr="00372A39">
        <w:rPr>
          <w:sz w:val="28"/>
          <w:szCs w:val="28"/>
        </w:rPr>
        <w:t>’</w:t>
      </w:r>
    </w:p>
    <w:p w:rsidR="00B427A4" w:rsidRPr="00372A39" w:rsidRDefault="00EE04CD" w:rsidP="00F30C6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 xml:space="preserve">bespreking van </w:t>
      </w:r>
      <w:r w:rsidR="00B427A4" w:rsidRPr="00372A39">
        <w:rPr>
          <w:sz w:val="28"/>
          <w:szCs w:val="28"/>
        </w:rPr>
        <w:t xml:space="preserve">de </w:t>
      </w:r>
      <w:r w:rsidR="00E77926" w:rsidRPr="00372A39">
        <w:rPr>
          <w:sz w:val="28"/>
          <w:szCs w:val="28"/>
        </w:rPr>
        <w:t xml:space="preserve">ministeriële </w:t>
      </w:r>
      <w:r w:rsidR="00B427A4" w:rsidRPr="00372A39">
        <w:rPr>
          <w:sz w:val="28"/>
          <w:szCs w:val="28"/>
        </w:rPr>
        <w:t xml:space="preserve">plannen m.b.t. </w:t>
      </w:r>
      <w:r w:rsidR="000A2913" w:rsidRPr="00372A39">
        <w:rPr>
          <w:sz w:val="28"/>
          <w:szCs w:val="28"/>
        </w:rPr>
        <w:t>zorgcoördinatie</w:t>
      </w:r>
    </w:p>
    <w:p w:rsidR="0097013B" w:rsidRPr="00372A39" w:rsidRDefault="000A2913" w:rsidP="000A291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een CR-lid</w:t>
      </w:r>
      <w:r w:rsidR="0097013B" w:rsidRPr="00372A39">
        <w:rPr>
          <w:sz w:val="28"/>
          <w:szCs w:val="28"/>
        </w:rPr>
        <w:t xml:space="preserve"> lid </w:t>
      </w:r>
      <w:r w:rsidRPr="00372A39">
        <w:rPr>
          <w:sz w:val="28"/>
          <w:szCs w:val="28"/>
        </w:rPr>
        <w:t xml:space="preserve">heeft </w:t>
      </w:r>
      <w:r w:rsidR="0097013B" w:rsidRPr="00372A39">
        <w:rPr>
          <w:sz w:val="28"/>
          <w:szCs w:val="28"/>
        </w:rPr>
        <w:t xml:space="preserve">deelgenomen aan de </w:t>
      </w:r>
      <w:r w:rsidRPr="00372A39">
        <w:rPr>
          <w:sz w:val="28"/>
          <w:szCs w:val="28"/>
        </w:rPr>
        <w:t>INKOM</w:t>
      </w:r>
      <w:r w:rsidR="0097013B" w:rsidRPr="00372A39">
        <w:rPr>
          <w:sz w:val="28"/>
          <w:szCs w:val="28"/>
        </w:rPr>
        <w:t xml:space="preserve"> voor studenten van </w:t>
      </w:r>
      <w:r w:rsidRPr="00372A39">
        <w:rPr>
          <w:sz w:val="28"/>
          <w:szCs w:val="28"/>
        </w:rPr>
        <w:t>universiteit en hogeschool</w:t>
      </w:r>
    </w:p>
    <w:p w:rsidR="0097013B" w:rsidRPr="00372A39" w:rsidRDefault="000A2913" w:rsidP="000A291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d</w:t>
      </w:r>
      <w:r w:rsidR="0097013B" w:rsidRPr="00372A39">
        <w:rPr>
          <w:sz w:val="28"/>
          <w:szCs w:val="28"/>
        </w:rPr>
        <w:t>e voorzitter en secretaris hebben deelgenomen aan ee</w:t>
      </w:r>
      <w:r w:rsidR="00EE04CD" w:rsidRPr="00372A39">
        <w:rPr>
          <w:sz w:val="28"/>
          <w:szCs w:val="28"/>
        </w:rPr>
        <w:t>n cursus van het LOC in Utrecht</w:t>
      </w:r>
    </w:p>
    <w:p w:rsidR="0097013B" w:rsidRPr="00372A39" w:rsidRDefault="000A2913" w:rsidP="000A291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A39">
        <w:rPr>
          <w:sz w:val="28"/>
          <w:szCs w:val="28"/>
        </w:rPr>
        <w:t>t</w:t>
      </w:r>
      <w:r w:rsidR="0097013B" w:rsidRPr="00372A39">
        <w:rPr>
          <w:sz w:val="28"/>
          <w:szCs w:val="28"/>
        </w:rPr>
        <w:t xml:space="preserve">wee </w:t>
      </w:r>
      <w:r w:rsidRPr="00372A39">
        <w:rPr>
          <w:sz w:val="28"/>
          <w:szCs w:val="28"/>
        </w:rPr>
        <w:t>CR-</w:t>
      </w:r>
      <w:r w:rsidR="0097013B" w:rsidRPr="00372A39">
        <w:rPr>
          <w:sz w:val="28"/>
          <w:szCs w:val="28"/>
        </w:rPr>
        <w:t>leden hebben deelgenomen aan een activit</w:t>
      </w:r>
      <w:r w:rsidRPr="00372A39">
        <w:rPr>
          <w:sz w:val="28"/>
          <w:szCs w:val="28"/>
        </w:rPr>
        <w:t>eit van ZijA</w:t>
      </w:r>
      <w:r w:rsidR="00E77926" w:rsidRPr="00372A39">
        <w:rPr>
          <w:sz w:val="28"/>
          <w:szCs w:val="28"/>
        </w:rPr>
        <w:t>c</w:t>
      </w:r>
      <w:r w:rsidR="0097013B" w:rsidRPr="00372A39">
        <w:rPr>
          <w:sz w:val="28"/>
          <w:szCs w:val="28"/>
        </w:rPr>
        <w:t>tief in Margraten</w:t>
      </w:r>
      <w:r w:rsidRPr="00372A39">
        <w:rPr>
          <w:sz w:val="28"/>
          <w:szCs w:val="28"/>
        </w:rPr>
        <w:t xml:space="preserve"> waarbij zij</w:t>
      </w:r>
      <w:r w:rsidR="0097013B" w:rsidRPr="00372A39">
        <w:rPr>
          <w:sz w:val="28"/>
          <w:szCs w:val="28"/>
        </w:rPr>
        <w:t xml:space="preserve"> informatie </w:t>
      </w:r>
      <w:r w:rsidRPr="00372A39">
        <w:rPr>
          <w:sz w:val="28"/>
          <w:szCs w:val="28"/>
        </w:rPr>
        <w:t>hebben gegeven en vragen beantwoord</w:t>
      </w:r>
    </w:p>
    <w:p w:rsidR="0097013B" w:rsidRPr="00372A39" w:rsidRDefault="00F30C6F" w:rsidP="0097013B">
      <w:pPr>
        <w:pStyle w:val="Lijstalinea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 w:rsidRPr="00372A39">
        <w:rPr>
          <w:sz w:val="28"/>
          <w:szCs w:val="28"/>
        </w:rPr>
        <w:t>zorgen voor een mailadres voor de Cliëntenraad</w:t>
      </w:r>
      <w:r w:rsidR="00EE04CD" w:rsidRPr="00372A39">
        <w:rPr>
          <w:sz w:val="28"/>
          <w:szCs w:val="28"/>
        </w:rPr>
        <w:t>.</w:t>
      </w:r>
      <w:r w:rsidR="000A2913" w:rsidRPr="00372A39">
        <w:rPr>
          <w:sz w:val="28"/>
          <w:szCs w:val="28"/>
        </w:rPr>
        <w:t xml:space="preserve"> </w:t>
      </w:r>
      <w:r w:rsidR="00B427A4" w:rsidRPr="00372A39">
        <w:rPr>
          <w:sz w:val="28"/>
          <w:szCs w:val="28"/>
        </w:rPr>
        <w:t xml:space="preserve">Finwize heeft advies gegeven over het mailadres van de CR. Dit adres is: </w:t>
      </w:r>
      <w:hyperlink r:id="rId8" w:history="1">
        <w:r w:rsidR="00B427A4" w:rsidRPr="00372A39">
          <w:rPr>
            <w:rStyle w:val="Hyperlink"/>
            <w:color w:val="auto"/>
            <w:sz w:val="28"/>
            <w:szCs w:val="28"/>
          </w:rPr>
          <w:t>info@clientenraadhapmaastricht.nl</w:t>
        </w:r>
      </w:hyperlink>
      <w:r w:rsidR="000A2913" w:rsidRPr="00372A39">
        <w:rPr>
          <w:rStyle w:val="Hyperlink"/>
          <w:color w:val="auto"/>
          <w:sz w:val="28"/>
          <w:szCs w:val="28"/>
          <w:u w:val="none"/>
        </w:rPr>
        <w:t xml:space="preserve"> .</w:t>
      </w:r>
    </w:p>
    <w:p w:rsidR="00E77926" w:rsidRPr="00372A39" w:rsidRDefault="00E77926" w:rsidP="00E77926">
      <w:pPr>
        <w:rPr>
          <w:rStyle w:val="Hyperlink"/>
          <w:color w:val="auto"/>
          <w:sz w:val="28"/>
          <w:szCs w:val="28"/>
          <w:u w:val="none"/>
        </w:rPr>
      </w:pPr>
    </w:p>
    <w:p w:rsidR="00E77926" w:rsidRPr="00372A39" w:rsidRDefault="00E77926" w:rsidP="00E77926">
      <w:pPr>
        <w:rPr>
          <w:rStyle w:val="Hyperlink"/>
          <w:color w:val="auto"/>
          <w:sz w:val="28"/>
          <w:szCs w:val="28"/>
          <w:u w:val="none"/>
        </w:rPr>
      </w:pPr>
    </w:p>
    <w:p w:rsidR="00E77926" w:rsidRPr="00372A39" w:rsidRDefault="00E77926" w:rsidP="00E77926">
      <w:pPr>
        <w:rPr>
          <w:rStyle w:val="Hyperlink"/>
          <w:color w:val="auto"/>
          <w:sz w:val="28"/>
          <w:szCs w:val="28"/>
          <w:u w:val="none"/>
        </w:rPr>
      </w:pPr>
    </w:p>
    <w:p w:rsidR="000A2913" w:rsidRPr="00372A39" w:rsidRDefault="000A2913" w:rsidP="000A2913">
      <w:pPr>
        <w:pStyle w:val="Lijstalinea"/>
        <w:ind w:left="360"/>
        <w:rPr>
          <w:sz w:val="28"/>
          <w:szCs w:val="28"/>
        </w:rPr>
      </w:pPr>
    </w:p>
    <w:p w:rsidR="000A2913" w:rsidRPr="00372A39" w:rsidRDefault="000A2913" w:rsidP="000A2913">
      <w:pPr>
        <w:pStyle w:val="Lijstalinea"/>
        <w:ind w:left="360"/>
        <w:rPr>
          <w:sz w:val="28"/>
          <w:szCs w:val="28"/>
        </w:rPr>
      </w:pPr>
    </w:p>
    <w:p w:rsidR="0097013B" w:rsidRPr="00372A39" w:rsidRDefault="0097013B" w:rsidP="0097013B">
      <w:pPr>
        <w:rPr>
          <w:sz w:val="28"/>
          <w:szCs w:val="28"/>
        </w:rPr>
      </w:pPr>
    </w:p>
    <w:p w:rsidR="0097013B" w:rsidRPr="00372A39" w:rsidRDefault="00EE04CD" w:rsidP="0097013B">
      <w:pPr>
        <w:rPr>
          <w:b/>
          <w:bCs/>
          <w:sz w:val="56"/>
          <w:szCs w:val="56"/>
        </w:rPr>
      </w:pPr>
      <w:r w:rsidRPr="00372A39">
        <w:rPr>
          <w:b/>
          <w:bCs/>
          <w:sz w:val="56"/>
          <w:szCs w:val="56"/>
        </w:rPr>
        <w:lastRenderedPageBreak/>
        <w:t xml:space="preserve">Samenstelling Cliëntenraad </w:t>
      </w:r>
    </w:p>
    <w:p w:rsidR="00EE04CD" w:rsidRPr="00372A39" w:rsidRDefault="00EE04CD" w:rsidP="0097013B">
      <w:pPr>
        <w:rPr>
          <w:b/>
          <w:bCs/>
          <w:sz w:val="28"/>
          <w:szCs w:val="28"/>
        </w:rPr>
      </w:pPr>
      <w:r w:rsidRPr="00372A39">
        <w:rPr>
          <w:b/>
          <w:bCs/>
          <w:sz w:val="28"/>
          <w:szCs w:val="28"/>
        </w:rPr>
        <w:t>Samenstelling 2023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De heer J. Wintjens, voorzitter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 xml:space="preserve">De heer T. Kaelen, </w:t>
      </w:r>
      <w:r w:rsidR="000A2913" w:rsidRPr="00372A39">
        <w:rPr>
          <w:sz w:val="28"/>
          <w:szCs w:val="28"/>
        </w:rPr>
        <w:t xml:space="preserve">vicevoorzitter </w:t>
      </w:r>
      <w:r w:rsidRPr="00372A39">
        <w:rPr>
          <w:sz w:val="28"/>
          <w:szCs w:val="28"/>
        </w:rPr>
        <w:t>tot 01-09-2023</w:t>
      </w:r>
      <w:r w:rsidR="000A2913" w:rsidRPr="00372A39">
        <w:rPr>
          <w:sz w:val="28"/>
          <w:szCs w:val="28"/>
        </w:rPr>
        <w:t>*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De heer K. Munnecom, secretaris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 xml:space="preserve">Mevrouw T. Dolmans-Verkleij, lid en vanaf 01-09-2023 </w:t>
      </w:r>
      <w:r w:rsidR="000A2913" w:rsidRPr="00372A39">
        <w:rPr>
          <w:sz w:val="28"/>
          <w:szCs w:val="28"/>
        </w:rPr>
        <w:t>vicevoorzitter*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Mevrouw A. Wijnheijmer, lid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 xml:space="preserve">Mevrouw J. de Vries is als nieuw lid </w:t>
      </w:r>
      <w:r w:rsidR="000A2913" w:rsidRPr="00372A39">
        <w:rPr>
          <w:sz w:val="28"/>
          <w:szCs w:val="28"/>
        </w:rPr>
        <w:t>per</w:t>
      </w:r>
      <w:r w:rsidRPr="00372A39">
        <w:rPr>
          <w:sz w:val="28"/>
          <w:szCs w:val="28"/>
        </w:rPr>
        <w:t xml:space="preserve"> 31 oktober 2023 benoemd.</w:t>
      </w:r>
    </w:p>
    <w:p w:rsidR="00EE04CD" w:rsidRPr="00372A39" w:rsidRDefault="00EE04CD" w:rsidP="00EE04CD">
      <w:r w:rsidRPr="00372A39">
        <w:rPr>
          <w:sz w:val="28"/>
          <w:szCs w:val="28"/>
        </w:rPr>
        <w:t>*</w:t>
      </w:r>
      <w:r w:rsidRPr="00372A39">
        <w:t>De heer Kaelen heeft de CR per 1 september verlaten i.v.m. emigratie. Mevrouw Dolmans is per die datum benoemd tot vicevoorzitter.</w:t>
      </w:r>
    </w:p>
    <w:p w:rsidR="0097013B" w:rsidRPr="00372A39" w:rsidRDefault="0097013B" w:rsidP="0097013B">
      <w:pPr>
        <w:rPr>
          <w:sz w:val="28"/>
          <w:szCs w:val="28"/>
        </w:rPr>
      </w:pPr>
    </w:p>
    <w:p w:rsidR="0097013B" w:rsidRPr="00372A39" w:rsidRDefault="0097013B" w:rsidP="0097013B">
      <w:pPr>
        <w:rPr>
          <w:b/>
          <w:sz w:val="28"/>
          <w:szCs w:val="28"/>
        </w:rPr>
      </w:pPr>
      <w:r w:rsidRPr="00372A39">
        <w:rPr>
          <w:b/>
          <w:sz w:val="28"/>
          <w:szCs w:val="28"/>
        </w:rPr>
        <w:t xml:space="preserve">Per 31 december 2023 </w:t>
      </w:r>
      <w:r w:rsidR="00EE04CD" w:rsidRPr="00372A39">
        <w:rPr>
          <w:b/>
          <w:sz w:val="28"/>
          <w:szCs w:val="28"/>
        </w:rPr>
        <w:t>is de samenstelling</w:t>
      </w:r>
      <w:r w:rsidRPr="00372A39">
        <w:rPr>
          <w:b/>
          <w:sz w:val="28"/>
          <w:szCs w:val="28"/>
        </w:rPr>
        <w:t xml:space="preserve"> </w:t>
      </w:r>
      <w:r w:rsidR="00EE04CD" w:rsidRPr="00372A39">
        <w:rPr>
          <w:b/>
          <w:sz w:val="28"/>
          <w:szCs w:val="28"/>
        </w:rPr>
        <w:t>als volgt</w:t>
      </w:r>
      <w:r w:rsidRPr="00372A39">
        <w:rPr>
          <w:b/>
          <w:sz w:val="28"/>
          <w:szCs w:val="28"/>
        </w:rPr>
        <w:t>: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De heer J. Wintjens, voorzitter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Mevrouw T. Dolmans-Verkleij, vice-voorzitter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De heer K. Munnecom, secretaris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 xml:space="preserve">Mevrouw J. </w:t>
      </w:r>
      <w:r w:rsidR="000A2913" w:rsidRPr="00372A39">
        <w:rPr>
          <w:sz w:val="28"/>
          <w:szCs w:val="28"/>
        </w:rPr>
        <w:t>de Vries, lid</w:t>
      </w:r>
    </w:p>
    <w:p w:rsidR="0097013B" w:rsidRPr="00372A39" w:rsidRDefault="0097013B" w:rsidP="0097013B">
      <w:pPr>
        <w:rPr>
          <w:sz w:val="28"/>
          <w:szCs w:val="28"/>
        </w:rPr>
      </w:pPr>
      <w:r w:rsidRPr="00372A39">
        <w:rPr>
          <w:sz w:val="28"/>
          <w:szCs w:val="28"/>
        </w:rPr>
        <w:t>Mevrouw A. Wijnheijmer, lid</w:t>
      </w:r>
    </w:p>
    <w:p w:rsidR="0097013B" w:rsidRPr="00372A39" w:rsidRDefault="0097013B" w:rsidP="0097013B">
      <w:pPr>
        <w:rPr>
          <w:sz w:val="28"/>
          <w:szCs w:val="28"/>
        </w:rPr>
      </w:pPr>
    </w:p>
    <w:p w:rsidR="0097013B" w:rsidRPr="00372A39" w:rsidRDefault="00EE04CD" w:rsidP="00EE04CD">
      <w:pPr>
        <w:rPr>
          <w:b/>
          <w:bCs/>
          <w:sz w:val="56"/>
          <w:szCs w:val="56"/>
        </w:rPr>
      </w:pPr>
      <w:r w:rsidRPr="00372A39">
        <w:rPr>
          <w:b/>
          <w:bCs/>
          <w:sz w:val="56"/>
          <w:szCs w:val="56"/>
        </w:rPr>
        <w:t>Tot slot</w:t>
      </w:r>
    </w:p>
    <w:p w:rsidR="00B427A4" w:rsidRPr="00372A39" w:rsidRDefault="00EE04CD" w:rsidP="00B427A4">
      <w:pPr>
        <w:rPr>
          <w:sz w:val="28"/>
          <w:szCs w:val="28"/>
        </w:rPr>
      </w:pPr>
      <w:r w:rsidRPr="00372A39">
        <w:rPr>
          <w:sz w:val="28"/>
          <w:szCs w:val="28"/>
        </w:rPr>
        <w:t>O</w:t>
      </w:r>
      <w:r w:rsidR="00B427A4" w:rsidRPr="00372A39">
        <w:rPr>
          <w:sz w:val="28"/>
          <w:szCs w:val="28"/>
        </w:rPr>
        <w:t xml:space="preserve">ok in 2024 en </w:t>
      </w:r>
      <w:r w:rsidRPr="00372A39">
        <w:rPr>
          <w:sz w:val="28"/>
          <w:szCs w:val="28"/>
        </w:rPr>
        <w:t>de daaropvolgende</w:t>
      </w:r>
      <w:r w:rsidR="00B427A4" w:rsidRPr="00372A39">
        <w:rPr>
          <w:sz w:val="28"/>
          <w:szCs w:val="28"/>
        </w:rPr>
        <w:t xml:space="preserve"> jaren</w:t>
      </w:r>
      <w:r w:rsidRPr="00372A39">
        <w:rPr>
          <w:sz w:val="28"/>
          <w:szCs w:val="28"/>
        </w:rPr>
        <w:t xml:space="preserve"> zullen wij ons</w:t>
      </w:r>
      <w:r w:rsidR="00B427A4" w:rsidRPr="00372A39">
        <w:rPr>
          <w:sz w:val="28"/>
          <w:szCs w:val="28"/>
        </w:rPr>
        <w:t xml:space="preserve"> inspannen om de belangen van cliënten</w:t>
      </w:r>
      <w:r w:rsidRPr="00372A39">
        <w:rPr>
          <w:sz w:val="28"/>
          <w:szCs w:val="28"/>
        </w:rPr>
        <w:t xml:space="preserve"> van de SHMH</w:t>
      </w:r>
      <w:r w:rsidR="00B427A4" w:rsidRPr="00372A39">
        <w:rPr>
          <w:sz w:val="28"/>
          <w:szCs w:val="28"/>
        </w:rPr>
        <w:t xml:space="preserve"> zo goed mogelijk te behartigen.</w:t>
      </w:r>
    </w:p>
    <w:p w:rsidR="0097013B" w:rsidRPr="00372A39" w:rsidRDefault="0097013B" w:rsidP="0097013B">
      <w:pPr>
        <w:jc w:val="center"/>
        <w:rPr>
          <w:b/>
          <w:bCs/>
          <w:sz w:val="56"/>
          <w:szCs w:val="56"/>
        </w:rPr>
      </w:pPr>
    </w:p>
    <w:p w:rsidR="00E256C4" w:rsidRPr="00372A39" w:rsidRDefault="00A02A04"/>
    <w:sectPr w:rsidR="00E256C4" w:rsidRPr="00372A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69" w:rsidRDefault="00150069" w:rsidP="00B427A4">
      <w:pPr>
        <w:spacing w:after="0" w:line="240" w:lineRule="auto"/>
      </w:pPr>
      <w:r>
        <w:separator/>
      </w:r>
    </w:p>
  </w:endnote>
  <w:endnote w:type="continuationSeparator" w:id="0">
    <w:p w:rsidR="00150069" w:rsidRDefault="00150069" w:rsidP="00B4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603239"/>
      <w:docPartObj>
        <w:docPartGallery w:val="Page Numbers (Bottom of Page)"/>
        <w:docPartUnique/>
      </w:docPartObj>
    </w:sdtPr>
    <w:sdtEndPr/>
    <w:sdtContent>
      <w:p w:rsidR="00B427A4" w:rsidRDefault="00B427A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A04">
          <w:rPr>
            <w:noProof/>
          </w:rPr>
          <w:t>1</w:t>
        </w:r>
        <w:r>
          <w:fldChar w:fldCharType="end"/>
        </w:r>
      </w:p>
    </w:sdtContent>
  </w:sdt>
  <w:p w:rsidR="00CA35CB" w:rsidRDefault="00A02A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69" w:rsidRDefault="00150069" w:rsidP="00B427A4">
      <w:pPr>
        <w:spacing w:after="0" w:line="240" w:lineRule="auto"/>
      </w:pPr>
      <w:r>
        <w:separator/>
      </w:r>
    </w:p>
  </w:footnote>
  <w:footnote w:type="continuationSeparator" w:id="0">
    <w:p w:rsidR="00150069" w:rsidRDefault="00150069" w:rsidP="00B42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6AC4"/>
    <w:multiLevelType w:val="hybridMultilevel"/>
    <w:tmpl w:val="2B70C4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3B"/>
    <w:rsid w:val="0007313E"/>
    <w:rsid w:val="000A2913"/>
    <w:rsid w:val="00150069"/>
    <w:rsid w:val="00372A39"/>
    <w:rsid w:val="00736360"/>
    <w:rsid w:val="00767EDC"/>
    <w:rsid w:val="0097013B"/>
    <w:rsid w:val="00A02A04"/>
    <w:rsid w:val="00A87125"/>
    <w:rsid w:val="00B427A4"/>
    <w:rsid w:val="00CA639A"/>
    <w:rsid w:val="00CF647A"/>
    <w:rsid w:val="00E77926"/>
    <w:rsid w:val="00EE04CD"/>
    <w:rsid w:val="00F3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00B65-2BFA-48C7-967E-C315793B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01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013B"/>
  </w:style>
  <w:style w:type="paragraph" w:styleId="Voettekst">
    <w:name w:val="footer"/>
    <w:basedOn w:val="Standaard"/>
    <w:link w:val="VoettekstChar"/>
    <w:uiPriority w:val="99"/>
    <w:unhideWhenUsed/>
    <w:rsid w:val="0097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013B"/>
  </w:style>
  <w:style w:type="character" w:styleId="Hyperlink">
    <w:name w:val="Hyperlink"/>
    <w:basedOn w:val="Standaardalinea-lettertype"/>
    <w:uiPriority w:val="99"/>
    <w:unhideWhenUsed/>
    <w:rsid w:val="0097013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30C6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3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ientenraadhapmaastrich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Janssen</dc:creator>
  <cp:keywords/>
  <dc:description/>
  <cp:lastModifiedBy>Posma E.M.H. (Erica)</cp:lastModifiedBy>
  <cp:revision>2</cp:revision>
  <cp:lastPrinted>2024-02-26T10:01:00Z</cp:lastPrinted>
  <dcterms:created xsi:type="dcterms:W3CDTF">2025-02-14T11:33:00Z</dcterms:created>
  <dcterms:modified xsi:type="dcterms:W3CDTF">2025-02-14T11:33:00Z</dcterms:modified>
</cp:coreProperties>
</file>